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55084" w14:textId="77777777" w:rsidR="005F6270" w:rsidRDefault="001D751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</w:rPr>
      </w:pPr>
      <w:r>
        <w:rPr>
          <w:noProof/>
          <w:color w:val="000000"/>
        </w:rPr>
        <w:drawing>
          <wp:inline distT="19050" distB="19050" distL="19050" distR="19050" wp14:anchorId="34404D25" wp14:editId="5156AB4D">
            <wp:extent cx="2352280" cy="973582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280" cy="973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0EA6A0" w14:textId="77777777" w:rsidR="005F6270" w:rsidRDefault="001D751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Talking Points for the Media </w:t>
      </w:r>
    </w:p>
    <w:p w14:paraId="371B3DB0" w14:textId="73319035" w:rsidR="005F6270" w:rsidRDefault="001D751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0" w:line="240" w:lineRule="auto"/>
        <w:ind w:right="225" w:firstLine="15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If you are contacted by a reporter for an interview about your </w:t>
      </w:r>
      <w:r w:rsidR="000A43F5">
        <w:rPr>
          <w:rFonts w:ascii="Calibri" w:eastAsia="Calibri" w:hAnsi="Calibri" w:cs="Calibri"/>
          <w:color w:val="000000"/>
          <w:sz w:val="24"/>
          <w:szCs w:val="24"/>
        </w:rPr>
        <w:t>Mississippi Humanities Council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grant, please keep these points in mind when sharing your thoughts and feelings about your organization being awarded an MHC grant. </w:t>
      </w:r>
    </w:p>
    <w:p w14:paraId="2B1A62A1" w14:textId="28494EC9" w:rsidR="005F6270" w:rsidRDefault="001D751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1" w:line="238" w:lineRule="auto"/>
        <w:ind w:right="89" w:firstLine="18"/>
        <w:rPr>
          <w:rFonts w:ascii="Calibri" w:eastAsia="Calibri" w:hAnsi="Calibri" w:cs="Calibri"/>
          <w:color w:val="222222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• First and foremost, if asked, please be very clear this </w:t>
      </w:r>
      <w:r w:rsidR="007579B4">
        <w:rPr>
          <w:rFonts w:ascii="Calibri" w:eastAsia="Calibri" w:hAnsi="Calibri" w:cs="Calibri"/>
          <w:color w:val="000000"/>
          <w:sz w:val="24"/>
          <w:szCs w:val="24"/>
        </w:rPr>
        <w:t>Mississippi</w:t>
      </w:r>
      <w:r w:rsidR="000A43F5">
        <w:rPr>
          <w:rFonts w:ascii="Calibri" w:eastAsia="Calibri" w:hAnsi="Calibri" w:cs="Calibri"/>
          <w:color w:val="000000"/>
          <w:sz w:val="24"/>
          <w:szCs w:val="24"/>
        </w:rPr>
        <w:t xml:space="preserve"> Humanities Council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grant is to support </w:t>
      </w:r>
      <w:r w:rsidR="007579B4" w:rsidRPr="005E075D">
        <w:rPr>
          <w:rFonts w:ascii="Calibri" w:eastAsia="Calibri" w:hAnsi="Calibri" w:cs="Calibri"/>
          <w:b/>
          <w:bCs/>
          <w:color w:val="000000"/>
          <w:sz w:val="24"/>
          <w:szCs w:val="24"/>
        </w:rPr>
        <w:t>[INSERT PROJECT NAME OR INITIATIVE]</w:t>
      </w:r>
      <w:r w:rsidR="007579B4" w:rsidRPr="005E075D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2E467E3A" w14:textId="48215B96" w:rsidR="005F6270" w:rsidRPr="005E075D" w:rsidRDefault="001D751B" w:rsidP="007579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3" w:line="243" w:lineRule="auto"/>
        <w:ind w:right="24"/>
        <w:rPr>
          <w:rFonts w:ascii="Calibri" w:eastAsia="Calibri" w:hAnsi="Calibri" w:cs="Calibri"/>
          <w:i/>
          <w:iCs/>
          <w:color w:val="222222"/>
          <w:sz w:val="24"/>
          <w:szCs w:val="24"/>
        </w:rPr>
      </w:pP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• Remember to say the full name of the </w:t>
      </w:r>
      <w:r w:rsidR="007579B4">
        <w:rPr>
          <w:rFonts w:ascii="Calibri" w:eastAsia="Calibri" w:hAnsi="Calibri" w:cs="Calibri"/>
          <w:color w:val="222222"/>
          <w:sz w:val="24"/>
          <w:szCs w:val="24"/>
          <w:highlight w:val="white"/>
        </w:rPr>
        <w:t>organization</w:t>
      </w:r>
      <w:r w:rsidR="005E075D"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receiving the MHC grant and the purpose of the grant is 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important </w:t>
      </w:r>
      <w:r w:rsidR="007579B4"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information 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for the reporter and</w:t>
      </w:r>
      <w:r>
        <w:rPr>
          <w:rFonts w:ascii="Calibri" w:eastAsia="Calibri" w:hAnsi="Calibri" w:cs="Calibri"/>
          <w:color w:val="22222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the public</w:t>
      </w:r>
      <w:r w:rsidR="007579B4">
        <w:rPr>
          <w:rFonts w:ascii="Calibri" w:eastAsia="Calibri" w:hAnsi="Calibri" w:cs="Calibri"/>
          <w:color w:val="222222"/>
          <w:sz w:val="24"/>
          <w:szCs w:val="24"/>
        </w:rPr>
        <w:t>.</w:t>
      </w:r>
      <w:r w:rsidR="005E075D">
        <w:rPr>
          <w:rFonts w:ascii="Calibri" w:eastAsia="Calibri" w:hAnsi="Calibri" w:cs="Calibri"/>
          <w:color w:val="222222"/>
          <w:sz w:val="24"/>
          <w:szCs w:val="24"/>
        </w:rPr>
        <w:t xml:space="preserve">  </w:t>
      </w:r>
      <w:r w:rsidR="005E075D" w:rsidRPr="005E075D">
        <w:rPr>
          <w:rFonts w:ascii="Calibri" w:eastAsia="Calibri" w:hAnsi="Calibri" w:cs="Calibri"/>
          <w:i/>
          <w:iCs/>
          <w:color w:val="222222"/>
          <w:sz w:val="24"/>
          <w:szCs w:val="24"/>
        </w:rPr>
        <w:t xml:space="preserve">(Something simple for instance: </w:t>
      </w:r>
      <w:r w:rsidR="005E075D" w:rsidRPr="005E075D">
        <w:rPr>
          <w:rFonts w:ascii="Calibri" w:eastAsia="Calibri" w:hAnsi="Calibri" w:cs="Calibri"/>
          <w:i/>
          <w:iCs/>
          <w:color w:val="222222"/>
          <w:sz w:val="24"/>
          <w:szCs w:val="24"/>
        </w:rPr>
        <w:t>The Mississippi Humanities Council grant empowers</w:t>
      </w:r>
      <w:r w:rsidR="005E075D" w:rsidRPr="005E075D">
        <w:rPr>
          <w:rFonts w:ascii="Calibri" w:eastAsia="Calibri" w:hAnsi="Calibri" w:cs="Calibri"/>
          <w:i/>
          <w:iCs/>
          <w:color w:val="222222"/>
          <w:sz w:val="24"/>
          <w:szCs w:val="24"/>
        </w:rPr>
        <w:t xml:space="preserve"> </w:t>
      </w:r>
      <w:r w:rsidR="005E075D" w:rsidRPr="005E075D">
        <w:rPr>
          <w:rFonts w:ascii="Calibri" w:eastAsia="Calibri" w:hAnsi="Calibri" w:cs="Calibri"/>
          <w:b/>
          <w:bCs/>
          <w:i/>
          <w:iCs/>
          <w:color w:val="222222"/>
          <w:sz w:val="24"/>
          <w:szCs w:val="24"/>
        </w:rPr>
        <w:t>{your organization’s full name}</w:t>
      </w:r>
      <w:r w:rsidR="005E075D" w:rsidRPr="005E075D">
        <w:rPr>
          <w:rFonts w:ascii="Calibri" w:eastAsia="Calibri" w:hAnsi="Calibri" w:cs="Calibri"/>
          <w:i/>
          <w:iCs/>
          <w:color w:val="222222"/>
          <w:sz w:val="24"/>
          <w:szCs w:val="24"/>
        </w:rPr>
        <w:t xml:space="preserve"> to develop innovative projects and programs that encourage critical thinking, cultural exchange, and community participation.</w:t>
      </w:r>
      <w:r w:rsidR="005E075D" w:rsidRPr="005E075D">
        <w:rPr>
          <w:rFonts w:ascii="Calibri" w:eastAsia="Calibri" w:hAnsi="Calibri" w:cs="Calibri"/>
          <w:i/>
          <w:iCs/>
          <w:color w:val="222222"/>
          <w:sz w:val="24"/>
          <w:szCs w:val="24"/>
        </w:rPr>
        <w:t>)</w:t>
      </w:r>
    </w:p>
    <w:p w14:paraId="61653256" w14:textId="0F957CEF" w:rsidR="005F6270" w:rsidRDefault="001D751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39" w:lineRule="auto"/>
        <w:ind w:left="12" w:right="423" w:firstLine="6"/>
        <w:rPr>
          <w:rFonts w:ascii="Calibri" w:eastAsia="Calibri" w:hAnsi="Calibri" w:cs="Calibri"/>
          <w:color w:val="222222"/>
          <w:sz w:val="24"/>
          <w:szCs w:val="24"/>
        </w:rPr>
      </w:pP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• Please refer to our organization as </w:t>
      </w:r>
      <w:r w:rsidR="00AC71E7">
        <w:rPr>
          <w:rFonts w:ascii="Calibri" w:eastAsia="Calibri" w:hAnsi="Calibri" w:cs="Calibri"/>
          <w:color w:val="222222"/>
          <w:sz w:val="24"/>
          <w:szCs w:val="24"/>
          <w:highlight w:val="white"/>
        </w:rPr>
        <w:t>the Mississippi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Humanities</w:t>
      </w:r>
      <w:r w:rsidR="00AC71E7"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Council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,</w:t>
      </w:r>
      <w:r w:rsidR="00AC71E7"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MHC or the Council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. Using the correct name is essential in strengthening public and</w:t>
      </w:r>
      <w:r>
        <w:rPr>
          <w:rFonts w:ascii="Calibri" w:eastAsia="Calibri" w:hAnsi="Calibri" w:cs="Calibri"/>
          <w:color w:val="22222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media awareness about the Council across the state.</w:t>
      </w:r>
      <w:r>
        <w:rPr>
          <w:rFonts w:ascii="Calibri" w:eastAsia="Calibri" w:hAnsi="Calibri" w:cs="Calibri"/>
          <w:color w:val="222222"/>
          <w:sz w:val="24"/>
          <w:szCs w:val="24"/>
        </w:rPr>
        <w:t xml:space="preserve"> </w:t>
      </w:r>
    </w:p>
    <w:p w14:paraId="02490116" w14:textId="14EFF550" w:rsidR="005F6270" w:rsidRDefault="001D751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2" w:line="238" w:lineRule="auto"/>
        <w:ind w:left="6" w:firstLine="11"/>
        <w:rPr>
          <w:rFonts w:ascii="Calibri" w:eastAsia="Calibri" w:hAnsi="Calibri" w:cs="Calibri"/>
          <w:color w:val="222222"/>
          <w:sz w:val="24"/>
          <w:szCs w:val="24"/>
        </w:rPr>
      </w:pP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• Tell your story. Share anecdotes that illustrate the challenges to your</w:t>
      </w:r>
      <w:r>
        <w:rPr>
          <w:rFonts w:ascii="Calibri" w:eastAsia="Calibri" w:hAnsi="Calibri" w:cs="Calibri"/>
          <w:color w:val="22222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organization</w:t>
      </w:r>
      <w:r w:rsidR="00AC71E7"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. 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Express your</w:t>
      </w:r>
      <w:r>
        <w:rPr>
          <w:rFonts w:ascii="Calibri" w:eastAsia="Calibri" w:hAnsi="Calibri" w:cs="Calibri"/>
          <w:color w:val="22222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appreciation for the </w:t>
      </w:r>
      <w:r w:rsidR="00AC71E7">
        <w:rPr>
          <w:rFonts w:ascii="Calibri" w:eastAsia="Calibri" w:hAnsi="Calibri" w:cs="Calibri"/>
          <w:color w:val="222222"/>
          <w:sz w:val="24"/>
          <w:szCs w:val="24"/>
          <w:highlight w:val="white"/>
        </w:rPr>
        <w:t>MHC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grant and for</w:t>
      </w:r>
      <w:r w:rsidR="00AC71E7"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the Mississippi 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Humanities</w:t>
      </w:r>
      <w:r w:rsidR="00AC71E7"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Council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being</w:t>
      </w:r>
      <w:r>
        <w:rPr>
          <w:rFonts w:ascii="Calibri" w:eastAsia="Calibri" w:hAnsi="Calibri" w:cs="Calibri"/>
          <w:color w:val="22222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able to </w:t>
      </w:r>
      <w:r w:rsidR="006337B8">
        <w:rPr>
          <w:rFonts w:ascii="Calibri" w:eastAsia="Calibri" w:hAnsi="Calibri" w:cs="Calibri"/>
          <w:color w:val="222222"/>
          <w:sz w:val="24"/>
          <w:szCs w:val="24"/>
          <w:highlight w:val="white"/>
        </w:rPr>
        <w:t>give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these funds to organizations like yours.</w:t>
      </w:r>
      <w:r>
        <w:rPr>
          <w:rFonts w:ascii="Calibri" w:eastAsia="Calibri" w:hAnsi="Calibri" w:cs="Calibri"/>
          <w:color w:val="222222"/>
          <w:sz w:val="24"/>
          <w:szCs w:val="24"/>
        </w:rPr>
        <w:t xml:space="preserve"> </w:t>
      </w:r>
    </w:p>
    <w:p w14:paraId="45BB556D" w14:textId="6310554B" w:rsidR="005F6270" w:rsidRDefault="001D751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3" w:line="243" w:lineRule="auto"/>
        <w:ind w:right="474" w:firstLine="18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• Some questions you may be asked and for which you can prepare for before the interview: </w:t>
      </w:r>
    </w:p>
    <w:p w14:paraId="3EC9056D" w14:textId="42912214" w:rsidR="005F6270" w:rsidRDefault="001D751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40" w:lineRule="auto"/>
        <w:ind w:left="1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*How did you find out about Mississippi Humanities Council grants? </w:t>
      </w:r>
    </w:p>
    <w:p w14:paraId="40E1F460" w14:textId="77777777" w:rsidR="005F6270" w:rsidRDefault="001D751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9" w:line="243" w:lineRule="auto"/>
        <w:ind w:left="5" w:right="678" w:firstLine="8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* What are you going to use the money for/how will the money be used to support your organization? </w:t>
      </w:r>
    </w:p>
    <w:p w14:paraId="3768CF2F" w14:textId="1810BFB2" w:rsidR="005F6270" w:rsidRDefault="001D751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40" w:lineRule="auto"/>
        <w:ind w:left="14" w:right="263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*How has your organization been affected by </w:t>
      </w:r>
      <w:r w:rsidR="006337B8">
        <w:rPr>
          <w:rFonts w:ascii="Calibri" w:eastAsia="Calibri" w:hAnsi="Calibri" w:cs="Calibri"/>
          <w:color w:val="000000"/>
          <w:sz w:val="24"/>
          <w:szCs w:val="24"/>
        </w:rPr>
        <w:t>lack of funds previously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? </w:t>
      </w:r>
    </w:p>
    <w:p w14:paraId="4AE0FC6A" w14:textId="77777777" w:rsidR="005F6270" w:rsidRDefault="001D751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1" w:line="243" w:lineRule="auto"/>
        <w:ind w:left="2" w:right="715" w:firstLine="12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*What will you be able to do now that you have this grant money that you wouldn't be able to do before?</w:t>
      </w:r>
    </w:p>
    <w:sectPr w:rsidR="005F6270">
      <w:pgSz w:w="12240" w:h="15840"/>
      <w:pgMar w:top="533" w:right="2101" w:bottom="840" w:left="2165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64DD2"/>
    <w:multiLevelType w:val="multilevel"/>
    <w:tmpl w:val="4E44E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7115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270"/>
    <w:rsid w:val="000A43F5"/>
    <w:rsid w:val="001D751B"/>
    <w:rsid w:val="005E075D"/>
    <w:rsid w:val="005F6270"/>
    <w:rsid w:val="006337B8"/>
    <w:rsid w:val="007579B4"/>
    <w:rsid w:val="00AC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33A51"/>
  <w15:docId w15:val="{60DFC512-4AAC-4FBE-9EAC-A32BCE417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1D751B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D75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75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75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75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75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6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</dc:creator>
  <cp:lastModifiedBy>kam ridley</cp:lastModifiedBy>
  <cp:revision>2</cp:revision>
  <dcterms:created xsi:type="dcterms:W3CDTF">2023-05-18T16:46:00Z</dcterms:created>
  <dcterms:modified xsi:type="dcterms:W3CDTF">2023-05-18T16:46:00Z</dcterms:modified>
</cp:coreProperties>
</file>